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AA1059">
        <w:rPr>
          <w:rFonts w:ascii="Times New Roman" w:hAnsi="Times New Roman" w:cs="Times New Roman"/>
          <w:sz w:val="28"/>
          <w:szCs w:val="28"/>
        </w:rPr>
        <w:t xml:space="preserve"> коррекции КТП по физической культуре</w:t>
      </w:r>
      <w:r w:rsidR="00DC4A73">
        <w:rPr>
          <w:rFonts w:ascii="Times New Roman" w:hAnsi="Times New Roman" w:cs="Times New Roman"/>
          <w:sz w:val="28"/>
          <w:szCs w:val="28"/>
        </w:rPr>
        <w:t xml:space="preserve"> в 8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B753AC" w:rsidRDefault="00AA1059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Кирилловой </w:t>
      </w:r>
      <w:r w:rsidR="00E43DEE">
        <w:rPr>
          <w:rFonts w:ascii="Times New Roman" w:hAnsi="Times New Roman" w:cs="Times New Roman"/>
          <w:sz w:val="28"/>
          <w:szCs w:val="28"/>
        </w:rPr>
        <w:t>Надежды Дмитриевны</w:t>
      </w:r>
    </w:p>
    <w:p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829"/>
        <w:gridCol w:w="1973"/>
        <w:gridCol w:w="1718"/>
        <w:gridCol w:w="1450"/>
        <w:gridCol w:w="3935"/>
      </w:tblGrid>
      <w:tr w:rsidR="00B753AC" w:rsidRPr="00B753AC" w:rsidTr="002A50CD">
        <w:tc>
          <w:tcPr>
            <w:tcW w:w="15573" w:type="dxa"/>
            <w:gridSpan w:val="7"/>
          </w:tcPr>
          <w:p w:rsidR="00B753AC" w:rsidRPr="00092CFF" w:rsidRDefault="00B753AC" w:rsidP="00092CFF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2C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 w:rsidRPr="00092CFF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092C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092CFF" w:rsidRPr="00092C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knd</w:t>
            </w:r>
            <w:r w:rsidR="00092CFF" w:rsidRPr="00092CFF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092CFF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092C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092C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92C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</w:t>
            </w:r>
            <w:r w:rsidR="002A50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851" w:type="dxa"/>
          </w:tcPr>
          <w:p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29" w:type="dxa"/>
          </w:tcPr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1973" w:type="dxa"/>
          </w:tcPr>
          <w:p w:rsidR="00B753AC" w:rsidRPr="00092CFF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FF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092CFF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CFF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18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450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935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829" w:type="dxa"/>
          </w:tcPr>
          <w:p w:rsidR="002A50CD" w:rsidRDefault="00DC4A7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 Их техника и тактика.</w:t>
            </w:r>
          </w:p>
          <w:p w:rsidR="00DC4A73" w:rsidRPr="00B753AC" w:rsidRDefault="00DC4A7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  <w:r w:rsidR="00C01543">
              <w:rPr>
                <w:rFonts w:ascii="Times New Roman" w:hAnsi="Times New Roman" w:cs="Times New Roman"/>
                <w:sz w:val="24"/>
                <w:szCs w:val="24"/>
              </w:rPr>
              <w:t>. Урок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https://resh.edu.ru/subject/lesson/3218/main/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753AC" w:rsidRPr="00B753AC" w:rsidRDefault="00DC4A73" w:rsidP="004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753AC" w:rsidRPr="00B753AC" w:rsidRDefault="00E273C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№12 РЭШ</w:t>
            </w:r>
            <w:r w:rsidR="0017112B">
              <w:rPr>
                <w:rFonts w:ascii="Times New Roman" w:hAnsi="Times New Roman" w:cs="Times New Roman"/>
                <w:sz w:val="24"/>
                <w:szCs w:val="24"/>
              </w:rPr>
              <w:t xml:space="preserve"> (тренировочные задания)</w:t>
            </w:r>
          </w:p>
        </w:tc>
        <w:tc>
          <w:tcPr>
            <w:tcW w:w="1450" w:type="dxa"/>
          </w:tcPr>
          <w:p w:rsidR="00B753AC" w:rsidRPr="002A50CD" w:rsidRDefault="004F4C6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935" w:type="dxa"/>
          </w:tcPr>
          <w:p w:rsidR="00B753AC" w:rsidRPr="00B753AC" w:rsidRDefault="00F61921" w:rsidP="00F6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 w:rsidR="002A50CD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C01543" w:rsidRPr="00B753AC" w:rsidTr="002A50CD">
        <w:tc>
          <w:tcPr>
            <w:tcW w:w="817" w:type="dxa"/>
          </w:tcPr>
          <w:p w:rsidR="00C01543" w:rsidRPr="00B753AC" w:rsidRDefault="00C0154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01543" w:rsidRPr="00B753AC" w:rsidRDefault="00C01543" w:rsidP="00C0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829" w:type="dxa"/>
          </w:tcPr>
          <w:p w:rsidR="00C01543" w:rsidRPr="00C01543" w:rsidRDefault="00C0154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двигательной (физкультурной) деятельности. Спортивные игры. Интерактивный материал на РЭШ. Урок №13:</w:t>
            </w:r>
          </w:p>
          <w:p w:rsidR="00C01543" w:rsidRPr="00B753AC" w:rsidRDefault="00D525B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92CFF" w:rsidRPr="009E3E1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https://resh.edu.ru/subject/lesson/3217/main/</w:t>
              </w:r>
            </w:hyperlink>
            <w:r w:rsidR="00092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C01543" w:rsidRPr="00B753AC" w:rsidRDefault="00C01543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C01543" w:rsidRPr="00B753AC" w:rsidRDefault="00C01543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№13 РЭШ (тренировочные задания)</w:t>
            </w:r>
          </w:p>
        </w:tc>
        <w:tc>
          <w:tcPr>
            <w:tcW w:w="1450" w:type="dxa"/>
          </w:tcPr>
          <w:p w:rsidR="00C01543" w:rsidRPr="00B753AC" w:rsidRDefault="00C01543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935" w:type="dxa"/>
          </w:tcPr>
          <w:p w:rsidR="00C01543" w:rsidRPr="00B753AC" w:rsidRDefault="00F61921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543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C01543" w:rsidRPr="00B753AC" w:rsidTr="002A50CD">
        <w:tc>
          <w:tcPr>
            <w:tcW w:w="817" w:type="dxa"/>
          </w:tcPr>
          <w:p w:rsidR="00C01543" w:rsidRPr="00B753AC" w:rsidRDefault="00C0154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01543" w:rsidRPr="00B753AC" w:rsidRDefault="00C0154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829" w:type="dxa"/>
          </w:tcPr>
          <w:p w:rsidR="00A000A3" w:rsidRDefault="00092CF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культуре. Спортивные игры. </w:t>
            </w:r>
          </w:p>
          <w:p w:rsidR="00C01543" w:rsidRPr="00092CFF" w:rsidRDefault="00092CF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№14:</w:t>
            </w:r>
          </w:p>
          <w:p w:rsidR="00C01543" w:rsidRPr="00B753AC" w:rsidRDefault="00D525B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92CFF" w:rsidRPr="009E3E1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https://resh.edu.ru/subject/lesson/3472/main/</w:t>
              </w:r>
            </w:hyperlink>
            <w:r w:rsidR="00092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C01543" w:rsidRPr="00B753AC" w:rsidRDefault="00C01543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C01543" w:rsidRPr="00B753AC" w:rsidRDefault="00C01543" w:rsidP="00092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</w:t>
            </w:r>
            <w:r w:rsidR="00092C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450" w:type="dxa"/>
          </w:tcPr>
          <w:p w:rsidR="00C01543" w:rsidRPr="00B753AC" w:rsidRDefault="00C01543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935" w:type="dxa"/>
          </w:tcPr>
          <w:p w:rsidR="00C01543" w:rsidRPr="00B753AC" w:rsidRDefault="00F61921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543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A000A3" w:rsidRPr="00B753AC" w:rsidTr="002A50CD">
        <w:tc>
          <w:tcPr>
            <w:tcW w:w="817" w:type="dxa"/>
          </w:tcPr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29" w:type="dxa"/>
          </w:tcPr>
          <w:p w:rsidR="00A000A3" w:rsidRDefault="00323F3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F33">
              <w:rPr>
                <w:rFonts w:ascii="Times New Roman" w:hAnsi="Times New Roman" w:cs="Times New Roman"/>
                <w:sz w:val="24"/>
                <w:szCs w:val="24"/>
              </w:rPr>
              <w:t>Как принимать мяч в волейболе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F33">
              <w:rPr>
                <w:rFonts w:ascii="Times New Roman" w:hAnsi="Times New Roman" w:cs="Times New Roman"/>
                <w:sz w:val="24"/>
                <w:szCs w:val="24"/>
              </w:rPr>
              <w:t>(обучение)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9" w:history="1">
              <w:r w:rsidRPr="0070698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https://www.youtube.com/watch?time_continue=52&amp;v=sQrFtv4tvr4&amp;feature=emb_logo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A000A3" w:rsidRDefault="00323F33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видеоурока</w:t>
            </w:r>
          </w:p>
        </w:tc>
        <w:tc>
          <w:tcPr>
            <w:tcW w:w="1718" w:type="dxa"/>
          </w:tcPr>
          <w:p w:rsidR="00A000A3" w:rsidRDefault="00323F33" w:rsidP="00092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Кроссфит</w:t>
            </w:r>
          </w:p>
        </w:tc>
        <w:tc>
          <w:tcPr>
            <w:tcW w:w="1450" w:type="dxa"/>
          </w:tcPr>
          <w:p w:rsidR="00A000A3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935" w:type="dxa"/>
          </w:tcPr>
          <w:p w:rsidR="00A000A3" w:rsidRPr="00B753AC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A000A3" w:rsidRPr="00B753AC" w:rsidTr="002A50CD">
        <w:tc>
          <w:tcPr>
            <w:tcW w:w="817" w:type="dxa"/>
          </w:tcPr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829" w:type="dxa"/>
          </w:tcPr>
          <w:p w:rsidR="00A000A3" w:rsidRDefault="00323F3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Обобщение материала.</w:t>
            </w:r>
          </w:p>
          <w:p w:rsidR="00323F33" w:rsidRDefault="00D525B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23F33" w:rsidRPr="0070698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https://www.youtube.com/watch?v=Rbe2Icp1NrY&amp;feature=youtu.be</w:t>
              </w:r>
            </w:hyperlink>
            <w:r w:rsidR="00323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A000A3" w:rsidRDefault="00323F33" w:rsidP="002C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видеоурока</w:t>
            </w:r>
          </w:p>
        </w:tc>
        <w:tc>
          <w:tcPr>
            <w:tcW w:w="1718" w:type="dxa"/>
          </w:tcPr>
          <w:p w:rsidR="00A000A3" w:rsidRDefault="00323F33" w:rsidP="00092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№3.</w:t>
            </w:r>
          </w:p>
        </w:tc>
        <w:tc>
          <w:tcPr>
            <w:tcW w:w="1450" w:type="dxa"/>
          </w:tcPr>
          <w:p w:rsidR="00A000A3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935" w:type="dxa"/>
          </w:tcPr>
          <w:p w:rsidR="00A000A3" w:rsidRPr="00B753AC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A000A3" w:rsidRPr="00B753AC" w:rsidTr="002A50CD">
        <w:tc>
          <w:tcPr>
            <w:tcW w:w="817" w:type="dxa"/>
          </w:tcPr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29" w:type="dxa"/>
          </w:tcPr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История баскетбола.</w:t>
            </w:r>
          </w:p>
          <w:p w:rsidR="00A000A3" w:rsidRDefault="00A000A3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материал на РЭШ. Урок №18:</w:t>
            </w:r>
          </w:p>
          <w:p w:rsidR="00A000A3" w:rsidRDefault="00D525B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000A3" w:rsidRPr="00B5529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https://resh.edu.ru/subject/lesson/3214/main/</w:t>
              </w:r>
            </w:hyperlink>
            <w:r w:rsidR="00A0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A000A3" w:rsidRPr="00B753AC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РЭШ</w:t>
            </w:r>
          </w:p>
        </w:tc>
        <w:tc>
          <w:tcPr>
            <w:tcW w:w="1718" w:type="dxa"/>
          </w:tcPr>
          <w:p w:rsidR="00A000A3" w:rsidRPr="00B753AC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урока №18 РЭШ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(тренировочные задания)</w:t>
            </w:r>
          </w:p>
        </w:tc>
        <w:tc>
          <w:tcPr>
            <w:tcW w:w="1450" w:type="dxa"/>
          </w:tcPr>
          <w:p w:rsidR="00A000A3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18.04</w:t>
            </w:r>
          </w:p>
        </w:tc>
        <w:tc>
          <w:tcPr>
            <w:tcW w:w="3935" w:type="dxa"/>
          </w:tcPr>
          <w:p w:rsidR="00A000A3" w:rsidRPr="00B753AC" w:rsidRDefault="00A000A3" w:rsidP="00092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D525B5" w:rsidRPr="00B753AC" w:rsidTr="002A50CD">
        <w:tc>
          <w:tcPr>
            <w:tcW w:w="817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29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О</w:t>
            </w:r>
            <w:r w:rsidRPr="00A000A3">
              <w:rPr>
                <w:rFonts w:ascii="Times New Roman" w:hAnsi="Times New Roman" w:cs="Times New Roman"/>
                <w:sz w:val="24"/>
                <w:szCs w:val="24"/>
              </w:rPr>
              <w:t>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приёмы</w:t>
            </w:r>
            <w:r w:rsidRPr="00A000A3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Pr="00A000A3">
              <w:rPr>
                <w:rFonts w:ascii="Times New Roman" w:hAnsi="Times New Roman" w:cs="Times New Roman"/>
                <w:sz w:val="24"/>
                <w:szCs w:val="24"/>
              </w:rPr>
              <w:t>ехнические элементы приёмов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№19:</w:t>
            </w:r>
          </w:p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B5529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https://resh.edu.ru/subject/lesson/3213/main/</w:t>
              </w:r>
            </w:hyperlink>
          </w:p>
        </w:tc>
        <w:tc>
          <w:tcPr>
            <w:tcW w:w="1973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№19 РЭШ (тренировочные задания)</w:t>
            </w:r>
          </w:p>
        </w:tc>
        <w:tc>
          <w:tcPr>
            <w:tcW w:w="1450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935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D525B5" w:rsidRPr="00B753AC" w:rsidTr="002A50CD">
        <w:tc>
          <w:tcPr>
            <w:tcW w:w="817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829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Повороты с мячом на месте. Б</w:t>
            </w:r>
            <w:r w:rsidRPr="00A000A3">
              <w:rPr>
                <w:rFonts w:ascii="Times New Roman" w:hAnsi="Times New Roman" w:cs="Times New Roman"/>
                <w:sz w:val="24"/>
                <w:szCs w:val="24"/>
              </w:rPr>
              <w:t>ег с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нением направления. Передача</w:t>
            </w:r>
            <w:r w:rsidRPr="00A000A3">
              <w:rPr>
                <w:rFonts w:ascii="Times New Roman" w:hAnsi="Times New Roman" w:cs="Times New Roman"/>
                <w:sz w:val="24"/>
                <w:szCs w:val="24"/>
              </w:rPr>
              <w:t xml:space="preserve"> мяча одной рукой.</w:t>
            </w:r>
          </w:p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№20:</w:t>
            </w:r>
          </w:p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B5529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https://resh.edu.ru/subject/lesson/3464/main/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№20 РЭШ (тренировочные задания)</w:t>
            </w:r>
          </w:p>
        </w:tc>
        <w:tc>
          <w:tcPr>
            <w:tcW w:w="1450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935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D525B5" w:rsidRPr="00B753AC" w:rsidTr="002A50CD">
        <w:tc>
          <w:tcPr>
            <w:tcW w:w="817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29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Плавание. Значение. История (стр. 140 учебника)</w:t>
            </w:r>
          </w:p>
        </w:tc>
        <w:tc>
          <w:tcPr>
            <w:tcW w:w="1973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1450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935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D525B5" w:rsidRPr="00B753AC" w:rsidTr="002A50CD">
        <w:tc>
          <w:tcPr>
            <w:tcW w:w="817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29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проведения соревнований. Правила техники безопасности (стр. 141-142 учебника)</w:t>
            </w:r>
          </w:p>
        </w:tc>
        <w:tc>
          <w:tcPr>
            <w:tcW w:w="1973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№ 1, 2 и 4 на стр. 146 учебника</w:t>
            </w:r>
          </w:p>
        </w:tc>
        <w:tc>
          <w:tcPr>
            <w:tcW w:w="1450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D525B5" w:rsidRPr="00B753AC" w:rsidTr="002A50CD">
        <w:tc>
          <w:tcPr>
            <w:tcW w:w="817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829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Плавание. Виды. Экипировка</w:t>
            </w:r>
          </w:p>
        </w:tc>
        <w:tc>
          <w:tcPr>
            <w:tcW w:w="1973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</w:p>
        </w:tc>
        <w:tc>
          <w:tcPr>
            <w:tcW w:w="1450" w:type="dxa"/>
          </w:tcPr>
          <w:p w:rsidR="00D525B5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D525B5" w:rsidRPr="00B753AC" w:rsidRDefault="00D525B5" w:rsidP="00D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92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</w:tbl>
    <w:p w:rsidR="0046315A" w:rsidRDefault="0046315A" w:rsidP="00B753AC">
      <w:pPr>
        <w:rPr>
          <w:rFonts w:ascii="Times New Roman" w:hAnsi="Times New Roman" w:cs="Times New Roman"/>
          <w:sz w:val="28"/>
          <w:szCs w:val="28"/>
        </w:rPr>
      </w:pPr>
    </w:p>
    <w:p w:rsidR="0046315A" w:rsidRDefault="0046315A" w:rsidP="0046315A">
      <w:pPr>
        <w:rPr>
          <w:rFonts w:ascii="Times New Roman" w:hAnsi="Times New Roman" w:cs="Times New Roman"/>
          <w:sz w:val="28"/>
          <w:szCs w:val="28"/>
        </w:rPr>
      </w:pPr>
    </w:p>
    <w:p w:rsidR="00B753AC" w:rsidRPr="0046315A" w:rsidRDefault="0046315A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753AC" w:rsidRP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DA2" w:rsidRDefault="00893DA2" w:rsidP="00B753AC">
      <w:pPr>
        <w:spacing w:after="0" w:line="240" w:lineRule="auto"/>
      </w:pPr>
      <w:r>
        <w:separator/>
      </w:r>
    </w:p>
  </w:endnote>
  <w:endnote w:type="continuationSeparator" w:id="0">
    <w:p w:rsidR="00893DA2" w:rsidRDefault="00893DA2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DA2" w:rsidRDefault="00893DA2" w:rsidP="00B753AC">
      <w:pPr>
        <w:spacing w:after="0" w:line="240" w:lineRule="auto"/>
      </w:pPr>
      <w:r>
        <w:separator/>
      </w:r>
    </w:p>
  </w:footnote>
  <w:footnote w:type="continuationSeparator" w:id="0">
    <w:p w:rsidR="00893DA2" w:rsidRDefault="00893DA2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92CFF"/>
    <w:rsid w:val="0017112B"/>
    <w:rsid w:val="002A50CD"/>
    <w:rsid w:val="00302292"/>
    <w:rsid w:val="00323F33"/>
    <w:rsid w:val="0046315A"/>
    <w:rsid w:val="004F4C6E"/>
    <w:rsid w:val="00672361"/>
    <w:rsid w:val="006A4925"/>
    <w:rsid w:val="006D2924"/>
    <w:rsid w:val="00881F0E"/>
    <w:rsid w:val="00893DA2"/>
    <w:rsid w:val="009C5269"/>
    <w:rsid w:val="00A000A3"/>
    <w:rsid w:val="00AA1059"/>
    <w:rsid w:val="00B52297"/>
    <w:rsid w:val="00B753AC"/>
    <w:rsid w:val="00C01543"/>
    <w:rsid w:val="00C92846"/>
    <w:rsid w:val="00D349FC"/>
    <w:rsid w:val="00D525B5"/>
    <w:rsid w:val="00D577AA"/>
    <w:rsid w:val="00DC4A73"/>
    <w:rsid w:val="00E273CC"/>
    <w:rsid w:val="00E43DEE"/>
    <w:rsid w:val="00E468B4"/>
    <w:rsid w:val="00EB7AE5"/>
    <w:rsid w:val="00F6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B7E9"/>
  <w15:docId w15:val="{0B75B2C1-C16A-473D-9186-97073DFB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0C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472/main/" TargetMode="External"/><Relationship Id="rId13" Type="http://schemas.openxmlformats.org/officeDocument/2006/relationships/hyperlink" Target="https://resh.edu.ru/subject/lesson/3464/mai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3217/main/" TargetMode="External"/><Relationship Id="rId12" Type="http://schemas.openxmlformats.org/officeDocument/2006/relationships/hyperlink" Target="https://resh.edu.ru/subject/lesson/3213/m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218/main/" TargetMode="External"/><Relationship Id="rId11" Type="http://schemas.openxmlformats.org/officeDocument/2006/relationships/hyperlink" Target="https://resh.edu.ru/subject/lesson/3214/main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Rbe2Icp1NrY&amp;feature=youtu.b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time_continue=52&amp;v=sQrFtv4tvr4&amp;feature=emb_log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14</cp:revision>
  <dcterms:created xsi:type="dcterms:W3CDTF">2020-04-05T16:45:00Z</dcterms:created>
  <dcterms:modified xsi:type="dcterms:W3CDTF">2020-04-16T19:37:00Z</dcterms:modified>
</cp:coreProperties>
</file>